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EA1" w:rsidRDefault="00A33EA1" w:rsidP="00A33EA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36"/>
          <w:szCs w:val="36"/>
        </w:rPr>
      </w:pPr>
      <w:r w:rsidRPr="00A33EA1">
        <w:rPr>
          <w:b/>
          <w:bCs/>
          <w:color w:val="000000"/>
          <w:sz w:val="36"/>
          <w:szCs w:val="36"/>
        </w:rPr>
        <w:t xml:space="preserve">Анкета для родителей </w:t>
      </w:r>
    </w:p>
    <w:p w:rsidR="00B66F25" w:rsidRDefault="00B66F25" w:rsidP="00897CD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b/>
          <w:bCs/>
          <w:color w:val="000000"/>
          <w:sz w:val="28"/>
          <w:szCs w:val="28"/>
        </w:rPr>
        <w:t>1.Удовлетворяет ли Вас система организации питания в школе?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Да - □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Нет - □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Затрудняюсь ответить - □</w:t>
      </w:r>
    </w:p>
    <w:p w:rsidR="00B66F25" w:rsidRDefault="00B66F25" w:rsidP="00897CD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bookmarkStart w:id="0" w:name="_GoBack"/>
      <w:bookmarkEnd w:id="0"/>
      <w:r w:rsidRPr="00A33EA1">
        <w:rPr>
          <w:b/>
          <w:bCs/>
          <w:color w:val="000000"/>
          <w:sz w:val="28"/>
          <w:szCs w:val="28"/>
        </w:rPr>
        <w:t>2.Удовлетворены ли качеством приготовления пищи?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Да - □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Нет - □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Затрудняюсь ответить - □</w:t>
      </w:r>
    </w:p>
    <w:p w:rsidR="00B66F25" w:rsidRDefault="00B66F25" w:rsidP="00897CD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b/>
          <w:bCs/>
          <w:color w:val="000000"/>
          <w:sz w:val="28"/>
          <w:szCs w:val="28"/>
        </w:rPr>
        <w:t>3. Нравится ли Вашему ребенку ассортимент блюд в школе?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а) да □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б) не всегда □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в) нет□</w:t>
      </w:r>
    </w:p>
    <w:p w:rsidR="00B66F25" w:rsidRDefault="00B66F25" w:rsidP="00897CD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b/>
          <w:bCs/>
          <w:color w:val="000000"/>
          <w:sz w:val="28"/>
          <w:szCs w:val="28"/>
        </w:rPr>
        <w:t>4. Вас устраивает меню в школьной столовой?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а) да □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б) иногда □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color w:val="000000"/>
          <w:sz w:val="28"/>
          <w:szCs w:val="28"/>
        </w:rPr>
        <w:t>в) нет □</w:t>
      </w:r>
    </w:p>
    <w:p w:rsidR="00B66F25" w:rsidRDefault="00B66F25" w:rsidP="00897CD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b/>
          <w:bCs/>
          <w:color w:val="000000"/>
          <w:sz w:val="28"/>
          <w:szCs w:val="28"/>
        </w:rPr>
        <w:t>5. Если бы работа столовой Вашей школы оценивалась по пятибалльной системе, чтобы Вы поставили?</w:t>
      </w: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b/>
          <w:bCs/>
          <w:color w:val="000000"/>
          <w:sz w:val="28"/>
          <w:szCs w:val="28"/>
        </w:rPr>
        <w:t>1 □ 2 □ 3 □ 4 □ 5 □</w:t>
      </w:r>
    </w:p>
    <w:p w:rsidR="00B66F25" w:rsidRDefault="00B66F25" w:rsidP="00897CD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897CDB" w:rsidRPr="00A33EA1" w:rsidRDefault="00897CDB" w:rsidP="00897CD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33EA1">
        <w:rPr>
          <w:b/>
          <w:bCs/>
          <w:color w:val="000000"/>
          <w:sz w:val="28"/>
          <w:szCs w:val="28"/>
        </w:rPr>
        <w:t>6. Ваши предложения по организации питания в школе</w:t>
      </w:r>
      <w:r w:rsidR="00A33EA1">
        <w:rPr>
          <w:b/>
          <w:bCs/>
          <w:color w:val="000000"/>
          <w:sz w:val="28"/>
          <w:szCs w:val="28"/>
        </w:rPr>
        <w:t>.</w:t>
      </w:r>
    </w:p>
    <w:p w:rsidR="00B05A8C" w:rsidRPr="00A33EA1" w:rsidRDefault="00B05A8C">
      <w:pPr>
        <w:rPr>
          <w:rFonts w:ascii="Times New Roman" w:hAnsi="Times New Roman" w:cs="Times New Roman"/>
          <w:sz w:val="28"/>
          <w:szCs w:val="28"/>
        </w:rPr>
      </w:pPr>
    </w:p>
    <w:sectPr w:rsidR="00B05A8C" w:rsidRPr="00A33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CDB"/>
    <w:rsid w:val="00897CDB"/>
    <w:rsid w:val="009D361F"/>
    <w:rsid w:val="00A33EA1"/>
    <w:rsid w:val="00B05A8C"/>
    <w:rsid w:val="00B6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2EFF"/>
  <w15:chartTrackingRefBased/>
  <w15:docId w15:val="{2563A3FF-9B47-4F1E-8494-1F1E796A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7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7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7C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2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2</cp:revision>
  <cp:lastPrinted>2022-01-17T03:32:00Z</cp:lastPrinted>
  <dcterms:created xsi:type="dcterms:W3CDTF">2022-01-20T09:23:00Z</dcterms:created>
  <dcterms:modified xsi:type="dcterms:W3CDTF">2022-01-20T09:23:00Z</dcterms:modified>
</cp:coreProperties>
</file>